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DC408">
      <w:pPr>
        <w:pStyle w:val="2"/>
        <w:jc w:val="center"/>
        <w:rPr>
          <w:rFonts w:ascii="黑体" w:hAnsi="黑体" w:eastAsia="黑体"/>
        </w:rPr>
      </w:pPr>
      <w:bookmarkStart w:id="0" w:name="_Toc533368034"/>
      <w:r>
        <w:rPr>
          <w:rFonts w:hint="eastAsia" w:ascii="黑体" w:hAnsi="黑体" w:eastAsia="黑体"/>
        </w:rPr>
        <w:t>家庭经济困难学生认定审核操作指南（学院版）</w:t>
      </w:r>
    </w:p>
    <w:bookmarkEnd w:id="0"/>
    <w:p w14:paraId="5D87734C">
      <w:pPr>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第一步：辅导员审核</w:t>
      </w:r>
    </w:p>
    <w:p w14:paraId="32DF8DF7">
      <w:pPr>
        <w:ind w:firstLine="480" w:firstLineChars="200"/>
        <w:rPr>
          <w:rFonts w:ascii="微软雅黑" w:hAnsi="微软雅黑" w:eastAsia="微软雅黑"/>
          <w:bCs/>
          <w:sz w:val="24"/>
          <w:szCs w:val="24"/>
        </w:rPr>
      </w:pPr>
      <w:r>
        <w:rPr>
          <w:rFonts w:hint="eastAsia" w:ascii="微软雅黑" w:hAnsi="微软雅黑" w:eastAsia="微软雅黑"/>
          <w:b/>
          <w:bCs/>
          <w:sz w:val="24"/>
          <w:szCs w:val="24"/>
        </w:rPr>
        <w:t>1</w:t>
      </w:r>
      <w:r>
        <w:rPr>
          <w:rFonts w:ascii="微软雅黑" w:hAnsi="微软雅黑" w:eastAsia="微软雅黑"/>
          <w:b/>
          <w:bCs/>
          <w:sz w:val="24"/>
          <w:szCs w:val="24"/>
        </w:rPr>
        <w:t>.</w:t>
      </w:r>
      <w:r>
        <w:rPr>
          <w:rFonts w:hint="eastAsia" w:ascii="微软雅黑" w:hAnsi="微软雅黑" w:eastAsia="微软雅黑"/>
          <w:b/>
          <w:bCs/>
          <w:sz w:val="24"/>
          <w:szCs w:val="24"/>
        </w:rPr>
        <w:t>辅导员审核：</w:t>
      </w:r>
      <w:r>
        <w:rPr>
          <w:rFonts w:ascii="微软雅黑" w:hAnsi="微软雅黑" w:eastAsia="微软雅黑"/>
          <w:sz w:val="24"/>
          <w:szCs w:val="24"/>
        </w:rPr>
        <w:t>输入</w:t>
      </w:r>
      <w:r>
        <w:rPr>
          <w:rFonts w:hint="eastAsia" w:ascii="微软雅黑" w:hAnsi="微软雅黑" w:eastAsia="微软雅黑"/>
          <w:sz w:val="24"/>
          <w:szCs w:val="24"/>
        </w:rPr>
        <w:t>地址：</w:t>
      </w:r>
      <w:r>
        <w:fldChar w:fldCharType="begin"/>
      </w:r>
      <w:r>
        <w:instrText xml:space="preserve"> HYPERLINK "http://a.zuel.edu.cn/taskcenter" </w:instrText>
      </w:r>
      <w:r>
        <w:fldChar w:fldCharType="separate"/>
      </w:r>
      <w:r>
        <w:rPr>
          <w:rStyle w:val="8"/>
          <w:rFonts w:ascii="微软雅黑" w:hAnsi="微软雅黑" w:eastAsia="微软雅黑"/>
          <w:sz w:val="24"/>
          <w:szCs w:val="24"/>
        </w:rPr>
        <w:t>http://a.zuel.edu.cn/</w:t>
      </w:r>
      <w:r>
        <w:rPr>
          <w:rStyle w:val="8"/>
          <w:rFonts w:ascii="微软雅黑" w:hAnsi="微软雅黑" w:eastAsia="微软雅黑"/>
          <w:sz w:val="24"/>
          <w:szCs w:val="24"/>
        </w:rPr>
        <w:fldChar w:fldCharType="end"/>
      </w:r>
      <w:r>
        <w:rPr>
          <w:rFonts w:hint="eastAsia" w:ascii="微软雅黑" w:hAnsi="微软雅黑" w:eastAsia="微软雅黑"/>
          <w:bCs/>
          <w:sz w:val="24"/>
          <w:szCs w:val="24"/>
        </w:rPr>
        <w:t>学生提交给辅导员后，辅导员可在事务大厅&gt;学生数据管理系统&gt;家庭经济困难认定&gt;</w:t>
      </w:r>
      <w:r>
        <w:rPr>
          <w:rFonts w:hint="eastAsia" w:ascii="微软雅黑" w:hAnsi="微软雅黑" w:eastAsia="微软雅黑"/>
          <w:bCs/>
          <w:color w:val="FF0000"/>
          <w:sz w:val="24"/>
          <w:szCs w:val="24"/>
        </w:rPr>
        <w:t>待审</w:t>
      </w:r>
      <w:r>
        <w:rPr>
          <w:rFonts w:hint="eastAsia" w:ascii="微软雅黑" w:hAnsi="微软雅黑" w:eastAsia="微软雅黑"/>
          <w:bCs/>
          <w:sz w:val="24"/>
          <w:szCs w:val="24"/>
        </w:rPr>
        <w:t>里找到相应的服务，并点击服务，进入审核页面，审核可选择多个或单个进行审核，选择后，点击右上角【通过】【不通过】【退回】。</w:t>
      </w:r>
    </w:p>
    <w:p w14:paraId="49A4766B">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【通过】即同意学生申报的困难等级；【不通过】即认定为学生家庭经济不困难；【退回】即退回给学生修改申请信息。</w:t>
      </w:r>
    </w:p>
    <w:p w14:paraId="57FC5879">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【提名】功能主要用于 学生家庭经济困难，但学生本人无法完成线上申请（比如生病等）或者因审核不通过等原因学生申请流程结束本学年无法再次发起申请，由辅导员以提名的方式将学生的申请进行提交。</w:t>
      </w:r>
    </w:p>
    <w:p w14:paraId="6C2F2A6F">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辅导员审核通过后，可在【送审】界面查看和导出所需名单。</w:t>
      </w:r>
    </w:p>
    <w:p w14:paraId="782904F3">
      <w:pPr>
        <w:pStyle w:val="9"/>
        <w:ind w:firstLine="0" w:firstLineChars="0"/>
        <w:jc w:val="center"/>
        <w:rPr>
          <w:rFonts w:asciiTheme="minorEastAsia" w:hAnsiTheme="minorEastAsia"/>
          <w:szCs w:val="21"/>
        </w:rPr>
      </w:pPr>
      <w:r>
        <w:drawing>
          <wp:inline distT="0" distB="0" distL="114300" distR="114300">
            <wp:extent cx="5266690" cy="1868170"/>
            <wp:effectExtent l="0" t="0" r="381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6690" cy="1868170"/>
                    </a:xfrm>
                    <a:prstGeom prst="rect">
                      <a:avLst/>
                    </a:prstGeom>
                    <a:noFill/>
                    <a:ln>
                      <a:noFill/>
                    </a:ln>
                  </pic:spPr>
                </pic:pic>
              </a:graphicData>
            </a:graphic>
          </wp:inline>
        </w:drawing>
      </w:r>
      <w:r>
        <w:rPr>
          <w:rFonts w:hint="eastAsia" w:asciiTheme="minorEastAsia" w:hAnsiTheme="minorEastAsia"/>
          <w:szCs w:val="21"/>
        </w:rPr>
        <w:t>图一</w:t>
      </w:r>
    </w:p>
    <w:p w14:paraId="43F890BB">
      <w:pPr>
        <w:pStyle w:val="9"/>
        <w:ind w:firstLine="0" w:firstLineChars="0"/>
        <w:jc w:val="center"/>
        <w:rPr>
          <w:rFonts w:hint="eastAsia" w:eastAsiaTheme="minorEastAsia"/>
          <w:lang w:eastAsia="zh-CN"/>
        </w:rPr>
      </w:pPr>
      <w:r>
        <w:rPr>
          <w:rFonts w:hint="eastAsia" w:eastAsiaTheme="minorEastAsia"/>
          <w:lang w:eastAsia="zh-CN"/>
        </w:rPr>
        <w:drawing>
          <wp:inline distT="0" distB="0" distL="114300" distR="114300">
            <wp:extent cx="5266690" cy="2293620"/>
            <wp:effectExtent l="0" t="0" r="3810" b="5080"/>
            <wp:docPr id="5" name="图片 5" descr="972d615ec3e8013ba6e15ce88bc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72d615ec3e8013ba6e15ce88bc0380"/>
                    <pic:cNvPicPr>
                      <a:picLocks noChangeAspect="1"/>
                    </pic:cNvPicPr>
                  </pic:nvPicPr>
                  <pic:blipFill>
                    <a:blip r:embed="rId5"/>
                    <a:stretch>
                      <a:fillRect/>
                    </a:stretch>
                  </pic:blipFill>
                  <pic:spPr>
                    <a:xfrm>
                      <a:off x="0" y="0"/>
                      <a:ext cx="5266690" cy="2293620"/>
                    </a:xfrm>
                    <a:prstGeom prst="rect">
                      <a:avLst/>
                    </a:prstGeom>
                  </pic:spPr>
                </pic:pic>
              </a:graphicData>
            </a:graphic>
          </wp:inline>
        </w:drawing>
      </w:r>
    </w:p>
    <w:p w14:paraId="70B93B01">
      <w:pPr>
        <w:pStyle w:val="9"/>
        <w:ind w:firstLine="0" w:firstLineChars="0"/>
        <w:jc w:val="center"/>
      </w:pPr>
      <w:r>
        <w:rPr>
          <w:rFonts w:hint="eastAsia"/>
        </w:rPr>
        <w:t>图二</w:t>
      </w:r>
    </w:p>
    <w:p w14:paraId="21E55155">
      <w:pPr>
        <w:pStyle w:val="9"/>
        <w:ind w:firstLine="0" w:firstLineChars="0"/>
        <w:jc w:val="left"/>
        <w:rPr>
          <w:rFonts w:ascii="微软雅黑" w:hAnsi="微软雅黑" w:eastAsia="微软雅黑"/>
          <w:b/>
          <w:bCs/>
          <w:sz w:val="24"/>
          <w:szCs w:val="24"/>
        </w:rPr>
      </w:pPr>
      <w:r>
        <w:rPr>
          <w:rFonts w:hint="eastAsia" w:ascii="微软雅黑" w:hAnsi="微软雅黑" w:eastAsia="微软雅黑"/>
          <w:b/>
          <w:bCs/>
          <w:sz w:val="24"/>
          <w:szCs w:val="24"/>
        </w:rPr>
        <w:t>2.</w:t>
      </w:r>
      <w:r>
        <w:rPr>
          <w:rFonts w:ascii="微软雅黑" w:hAnsi="微软雅黑" w:eastAsia="微软雅黑"/>
          <w:b/>
          <w:bCs/>
          <w:sz w:val="24"/>
          <w:szCs w:val="24"/>
        </w:rPr>
        <w:t xml:space="preserve"> </w:t>
      </w:r>
      <w:r>
        <w:rPr>
          <w:rFonts w:hint="eastAsia" w:ascii="微软雅黑" w:hAnsi="微软雅黑" w:eastAsia="微软雅黑"/>
          <w:b/>
          <w:bCs/>
          <w:sz w:val="24"/>
          <w:szCs w:val="24"/>
        </w:rPr>
        <w:t>如何修改困难等级</w:t>
      </w:r>
    </w:p>
    <w:p w14:paraId="72BFD246">
      <w:pPr>
        <w:pStyle w:val="9"/>
        <w:ind w:firstLine="0" w:firstLineChars="0"/>
        <w:jc w:val="left"/>
        <w:rPr>
          <w:rFonts w:ascii="微软雅黑" w:hAnsi="微软雅黑" w:eastAsia="微软雅黑"/>
          <w:bCs/>
          <w:sz w:val="24"/>
          <w:szCs w:val="24"/>
        </w:rPr>
      </w:pPr>
      <w:r>
        <w:rPr>
          <w:rFonts w:hint="eastAsia" w:ascii="微软雅黑" w:hAnsi="微软雅黑" w:eastAsia="微软雅黑"/>
          <w:bCs/>
          <w:sz w:val="24"/>
          <w:szCs w:val="24"/>
        </w:rPr>
        <w:t>如果学生提交的申请等级和班级认定等级结果不一致，辅导员在审核时可修改困难等级，具体操作如下：</w:t>
      </w:r>
    </w:p>
    <w:p w14:paraId="4A204CE5">
      <w:pPr>
        <w:pStyle w:val="9"/>
        <w:ind w:firstLine="0" w:firstLineChars="0"/>
        <w:jc w:val="left"/>
        <w:rPr>
          <w:rFonts w:ascii="微软雅黑" w:hAnsi="微软雅黑" w:eastAsia="微软雅黑"/>
          <w:bCs/>
          <w:sz w:val="24"/>
          <w:szCs w:val="24"/>
        </w:rPr>
      </w:pPr>
      <w:r>
        <w:rPr>
          <w:rFonts w:hint="eastAsia" w:ascii="微软雅黑" w:hAnsi="微软雅黑" w:eastAsia="微软雅黑"/>
          <w:bCs/>
          <w:sz w:val="24"/>
          <w:szCs w:val="24"/>
        </w:rPr>
        <w:t>勾选需要审核的学生，点击【通过】，会出来弹框，通过下拉项可修改认定等级。</w:t>
      </w:r>
    </w:p>
    <w:p w14:paraId="5F9FAF4C">
      <w:pPr>
        <w:pStyle w:val="9"/>
        <w:ind w:firstLine="0" w:firstLineChars="0"/>
        <w:jc w:val="center"/>
        <w:rPr>
          <w:rFonts w:hint="eastAsia" w:eastAsia="宋体"/>
          <w:lang w:eastAsia="zh-CN"/>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rFonts w:hint="eastAsia" w:eastAsia="宋体"/>
          <w:lang w:eastAsia="zh-CN"/>
        </w:rPr>
        <w:drawing>
          <wp:inline distT="0" distB="0" distL="114300" distR="114300">
            <wp:extent cx="5268595" cy="2156460"/>
            <wp:effectExtent l="0" t="0" r="1905" b="2540"/>
            <wp:docPr id="6" name="图片 6" descr="c9c2f55c36a310e0a63c9937cc9ff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c2f55c36a310e0a63c9937cc9ff48"/>
                    <pic:cNvPicPr>
                      <a:picLocks noChangeAspect="1"/>
                    </pic:cNvPicPr>
                  </pic:nvPicPr>
                  <pic:blipFill>
                    <a:blip r:embed="rId6"/>
                    <a:stretch>
                      <a:fillRect/>
                    </a:stretch>
                  </pic:blipFill>
                  <pic:spPr>
                    <a:xfrm>
                      <a:off x="0" y="0"/>
                      <a:ext cx="5268595" cy="2156460"/>
                    </a:xfrm>
                    <a:prstGeom prst="rect">
                      <a:avLst/>
                    </a:prstGeom>
                  </pic:spPr>
                </pic:pic>
              </a:graphicData>
            </a:graphic>
          </wp:inline>
        </w:drawing>
      </w:r>
    </w:p>
    <w:p w14:paraId="4247A3A3">
      <w:pPr>
        <w:pStyle w:val="9"/>
        <w:ind w:firstLine="0" w:firstLineChars="0"/>
        <w:jc w:val="center"/>
        <w:rPr>
          <w:rFonts w:ascii="微软雅黑" w:hAnsi="微软雅黑" w:eastAsia="微软雅黑"/>
          <w:sz w:val="24"/>
          <w:szCs w:val="24"/>
        </w:rPr>
      </w:pPr>
      <w:r>
        <w:rPr>
          <w:rFonts w:hint="eastAsia"/>
        </w:rPr>
        <w:t>图三</w:t>
      </w:r>
    </w:p>
    <w:p w14:paraId="5E519DC6">
      <w:pPr>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3</w:t>
      </w:r>
      <w:r>
        <w:rPr>
          <w:rFonts w:ascii="微软雅黑" w:hAnsi="微软雅黑" w:eastAsia="微软雅黑"/>
          <w:b/>
          <w:bCs/>
          <w:sz w:val="24"/>
          <w:szCs w:val="24"/>
        </w:rPr>
        <w:t>.</w:t>
      </w:r>
      <w:r>
        <w:rPr>
          <w:rFonts w:hint="eastAsia" w:ascii="微软雅黑" w:hAnsi="微软雅黑" w:eastAsia="微软雅黑"/>
          <w:b/>
          <w:bCs/>
          <w:sz w:val="24"/>
          <w:szCs w:val="24"/>
        </w:rPr>
        <w:t>如何查看数据</w:t>
      </w:r>
    </w:p>
    <w:p w14:paraId="6F2318CA">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左侧菜单栏【待审】为待辅导员审核信息；【送审】为辅导员审核通过后给学院或学校继续审核的信息；【通过】为学校最终审核通过的信息；【不通过】为辅导员、学办主任或学校审核不通过的信息；【全部】供查阅所有提交申请的学生信息及其审核状态。</w:t>
      </w:r>
    </w:p>
    <w:p w14:paraId="731D24F6">
      <w:pPr>
        <w:pStyle w:val="9"/>
        <w:adjustRightInd w:val="0"/>
        <w:snapToGrid w:val="0"/>
        <w:spacing w:line="20" w:lineRule="atLeast"/>
        <w:jc w:val="left"/>
        <w:rPr>
          <w:rFonts w:asciiTheme="minorEastAsia" w:hAnsiTheme="minorEastAsia"/>
          <w:sz w:val="24"/>
          <w:szCs w:val="24"/>
        </w:rPr>
      </w:pPr>
      <w:r>
        <w:drawing>
          <wp:inline distT="0" distB="0" distL="0" distR="0">
            <wp:extent cx="2399665" cy="201866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400000" cy="2019048"/>
                    </a:xfrm>
                    <a:prstGeom prst="rect">
                      <a:avLst/>
                    </a:prstGeom>
                  </pic:spPr>
                </pic:pic>
              </a:graphicData>
            </a:graphic>
          </wp:inline>
        </w:drawing>
      </w:r>
    </w:p>
    <w:p w14:paraId="32EABF4B">
      <w:pPr>
        <w:pStyle w:val="9"/>
        <w:adjustRightInd w:val="0"/>
        <w:snapToGrid w:val="0"/>
        <w:spacing w:line="20" w:lineRule="atLeast"/>
        <w:ind w:firstLineChars="0"/>
        <w:rPr>
          <w:rFonts w:ascii="微软雅黑" w:hAnsi="微软雅黑" w:eastAsia="微软雅黑"/>
          <w:b/>
          <w:bCs/>
          <w:sz w:val="24"/>
          <w:szCs w:val="24"/>
        </w:rPr>
      </w:pPr>
    </w:p>
    <w:p w14:paraId="6789AFB7">
      <w:pPr>
        <w:pStyle w:val="9"/>
        <w:adjustRightInd w:val="0"/>
        <w:snapToGrid w:val="0"/>
        <w:spacing w:line="20" w:lineRule="atLeast"/>
        <w:ind w:firstLineChars="0"/>
        <w:rPr>
          <w:rFonts w:ascii="微软雅黑" w:hAnsi="微软雅黑" w:eastAsia="微软雅黑"/>
          <w:b/>
          <w:bCs/>
          <w:sz w:val="24"/>
          <w:szCs w:val="24"/>
        </w:rPr>
      </w:pPr>
      <w:r>
        <w:rPr>
          <w:rFonts w:hint="eastAsia" w:ascii="微软雅黑" w:hAnsi="微软雅黑" w:eastAsia="微软雅黑"/>
          <w:b/>
          <w:bCs/>
          <w:sz w:val="24"/>
          <w:szCs w:val="24"/>
        </w:rPr>
        <w:t>第二步：学院审核</w:t>
      </w:r>
    </w:p>
    <w:p w14:paraId="484536DD">
      <w:pPr>
        <w:adjustRightInd w:val="0"/>
        <w:snapToGrid w:val="0"/>
        <w:spacing w:line="20" w:lineRule="atLeast"/>
      </w:pPr>
    </w:p>
    <w:p w14:paraId="311C4395">
      <w:pPr>
        <w:ind w:firstLine="480" w:firstLineChars="200"/>
        <w:rPr>
          <w:rFonts w:ascii="微软雅黑" w:hAnsi="微软雅黑" w:eastAsia="微软雅黑"/>
          <w:sz w:val="24"/>
          <w:szCs w:val="24"/>
        </w:rPr>
      </w:pPr>
      <w:r>
        <w:rPr>
          <w:rFonts w:hint="eastAsia" w:ascii="微软雅黑" w:hAnsi="微软雅黑" w:eastAsia="微软雅黑"/>
          <w:b/>
          <w:sz w:val="24"/>
          <w:szCs w:val="24"/>
        </w:rPr>
        <w:t>1</w:t>
      </w:r>
      <w:r>
        <w:rPr>
          <w:rFonts w:ascii="微软雅黑" w:hAnsi="微软雅黑" w:eastAsia="微软雅黑"/>
          <w:b/>
          <w:sz w:val="24"/>
          <w:szCs w:val="24"/>
        </w:rPr>
        <w:t>.</w:t>
      </w:r>
      <w:r>
        <w:rPr>
          <w:rFonts w:hint="eastAsia" w:ascii="微软雅黑" w:hAnsi="微软雅黑" w:eastAsia="微软雅黑"/>
          <w:b/>
          <w:sz w:val="24"/>
          <w:szCs w:val="24"/>
        </w:rPr>
        <w:t>学办主任审核</w:t>
      </w:r>
    </w:p>
    <w:p w14:paraId="31335EC1">
      <w:pPr>
        <w:ind w:firstLine="480" w:firstLineChars="200"/>
        <w:rPr>
          <w:rFonts w:ascii="微软雅黑" w:hAnsi="微软雅黑" w:eastAsia="微软雅黑"/>
          <w:bCs/>
          <w:sz w:val="24"/>
          <w:szCs w:val="24"/>
        </w:rPr>
      </w:pPr>
      <w:r>
        <w:rPr>
          <w:rFonts w:ascii="微软雅黑" w:hAnsi="微软雅黑" w:eastAsia="微软雅黑"/>
          <w:sz w:val="24"/>
          <w:szCs w:val="24"/>
        </w:rPr>
        <w:t>输入</w:t>
      </w:r>
      <w:r>
        <w:rPr>
          <w:rFonts w:hint="eastAsia" w:ascii="微软雅黑" w:hAnsi="微软雅黑" w:eastAsia="微软雅黑"/>
          <w:sz w:val="24"/>
          <w:szCs w:val="24"/>
        </w:rPr>
        <w:t>地址：</w:t>
      </w:r>
      <w:r>
        <w:fldChar w:fldCharType="begin"/>
      </w:r>
      <w:r>
        <w:instrText xml:space="preserve"> HYPERLINK "http://a.zuel.edu.cn/taskcenter" </w:instrText>
      </w:r>
      <w:r>
        <w:fldChar w:fldCharType="separate"/>
      </w:r>
      <w:r>
        <w:rPr>
          <w:rStyle w:val="8"/>
          <w:rFonts w:ascii="微软雅黑" w:hAnsi="微软雅黑" w:eastAsia="微软雅黑"/>
          <w:sz w:val="24"/>
          <w:szCs w:val="24"/>
        </w:rPr>
        <w:t>http://a.zuel.edu.cn/</w:t>
      </w:r>
      <w:r>
        <w:rPr>
          <w:rStyle w:val="8"/>
          <w:rFonts w:ascii="微软雅黑" w:hAnsi="微软雅黑" w:eastAsia="微软雅黑"/>
          <w:sz w:val="24"/>
          <w:szCs w:val="24"/>
        </w:rPr>
        <w:fldChar w:fldCharType="end"/>
      </w:r>
      <w:r>
        <w:rPr>
          <w:rFonts w:hint="eastAsia" w:ascii="微软雅黑" w:hAnsi="微软雅黑" w:eastAsia="微软雅黑"/>
          <w:sz w:val="24"/>
          <w:szCs w:val="24"/>
        </w:rPr>
        <w:t>，输入工号和密码进入服务大厅，</w:t>
      </w:r>
      <w:r>
        <w:rPr>
          <w:rFonts w:hint="eastAsia" w:ascii="微软雅黑" w:hAnsi="微软雅黑" w:eastAsia="微软雅黑"/>
          <w:bCs/>
          <w:sz w:val="24"/>
          <w:szCs w:val="24"/>
        </w:rPr>
        <w:t>可在事务大厅&gt;学生数据管理系统&gt;家庭经济困难认定&gt;</w:t>
      </w:r>
      <w:r>
        <w:rPr>
          <w:rFonts w:hint="eastAsia" w:ascii="微软雅黑" w:hAnsi="微软雅黑" w:eastAsia="微软雅黑"/>
          <w:bCs/>
          <w:color w:val="FF0000"/>
          <w:sz w:val="24"/>
          <w:szCs w:val="24"/>
        </w:rPr>
        <w:t>待审</w:t>
      </w:r>
      <w:r>
        <w:rPr>
          <w:rFonts w:hint="eastAsia" w:ascii="微软雅黑" w:hAnsi="微软雅黑" w:eastAsia="微软雅黑"/>
          <w:bCs/>
          <w:sz w:val="24"/>
          <w:szCs w:val="24"/>
        </w:rPr>
        <w:t>里找到相应的服务，并点击服务，进入审核页面，审核可选择多个或单个进行审核，选择后，点击右上角【通过】【不通过】【退回】。</w:t>
      </w:r>
    </w:p>
    <w:p w14:paraId="5E6D9766">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【通过】即同意学生申报的困难等级；【不通过】即认定为学生家庭经济不困难；【退回】即退回给学生修改申请信息。</w:t>
      </w:r>
    </w:p>
    <w:p w14:paraId="1944F48B">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【提名】功能主要用于 学生家庭经济困难，但学生本人无法完成线上申请时（比如生病等），由辅导员以提名的方式将学生的申请进行提交。（同上）</w:t>
      </w:r>
    </w:p>
    <w:p w14:paraId="37DA9118">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查看完学生的信息无误后，可通过右上角的按钮进行操作：如果对学生的信息无误，可先勾选该学生，或全选所有学生，然后点击左上角的“审核通过”按钮，那审核状态就会更新。</w:t>
      </w:r>
    </w:p>
    <w:p w14:paraId="70D5E46B">
      <w:pPr>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2</w:t>
      </w:r>
      <w:r>
        <w:rPr>
          <w:rFonts w:ascii="微软雅黑" w:hAnsi="微软雅黑" w:eastAsia="微软雅黑"/>
          <w:b/>
          <w:bCs/>
          <w:sz w:val="24"/>
          <w:szCs w:val="24"/>
        </w:rPr>
        <w:t>.</w:t>
      </w:r>
      <w:r>
        <w:rPr>
          <w:rFonts w:hint="eastAsia" w:ascii="微软雅黑" w:hAnsi="微软雅黑" w:eastAsia="微软雅黑"/>
          <w:b/>
          <w:bCs/>
          <w:sz w:val="24"/>
          <w:szCs w:val="24"/>
        </w:rPr>
        <w:t>数据查看及导出提交名单</w:t>
      </w:r>
    </w:p>
    <w:p w14:paraId="41F8EF1A">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学办主任提交后，可在【送审】界面查看和导出所需名单。（见图五）</w:t>
      </w:r>
    </w:p>
    <w:p w14:paraId="2B103283">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可在【通过】查看学校最终审核通过的信息；【不通过】为辅导员、学办主任或学校审核不通过的信息；【全部】供查阅所有提交申请的学生信息及其审核状态。</w:t>
      </w:r>
    </w:p>
    <w:p w14:paraId="2FA58023">
      <w:pPr>
        <w:ind w:firstLine="480" w:firstLineChars="200"/>
        <w:rPr>
          <w:rFonts w:ascii="微软雅黑" w:hAnsi="微软雅黑" w:eastAsia="微软雅黑"/>
          <w:bCs/>
          <w:sz w:val="24"/>
          <w:szCs w:val="24"/>
        </w:rPr>
      </w:pPr>
      <w:r>
        <w:rPr>
          <w:rFonts w:hint="eastAsia" w:ascii="微软雅黑" w:hAnsi="微软雅黑" w:eastAsia="微软雅黑"/>
          <w:bCs/>
          <w:sz w:val="24"/>
          <w:szCs w:val="24"/>
        </w:rPr>
        <w:t>每个界面均可根据查询条件导出数据。</w:t>
      </w:r>
    </w:p>
    <w:p w14:paraId="4FA220F3">
      <w:pPr>
        <w:adjustRightInd w:val="0"/>
        <w:snapToGrid w:val="0"/>
        <w:spacing w:line="20" w:lineRule="atLeast"/>
        <w:rPr>
          <w:rFonts w:hint="eastAsia" w:eastAsiaTheme="minorEastAsia"/>
          <w:lang w:eastAsia="zh-CN"/>
        </w:rPr>
      </w:pPr>
      <w:r>
        <w:rPr>
          <w:rFonts w:hint="eastAsia" w:eastAsiaTheme="minorEastAsia"/>
          <w:lang w:eastAsia="zh-CN"/>
        </w:rPr>
        <w:drawing>
          <wp:inline distT="0" distB="0" distL="114300" distR="114300">
            <wp:extent cx="5266690" cy="1991360"/>
            <wp:effectExtent l="0" t="0" r="3810" b="2540"/>
            <wp:docPr id="7" name="图片 7" descr="6af3f610755d18a5d0c30daca0ce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af3f610755d18a5d0c30daca0ceb54"/>
                    <pic:cNvPicPr>
                      <a:picLocks noChangeAspect="1"/>
                    </pic:cNvPicPr>
                  </pic:nvPicPr>
                  <pic:blipFill>
                    <a:blip r:embed="rId8"/>
                    <a:stretch>
                      <a:fillRect/>
                    </a:stretch>
                  </pic:blipFill>
                  <pic:spPr>
                    <a:xfrm>
                      <a:off x="0" y="0"/>
                      <a:ext cx="5266690" cy="1991360"/>
                    </a:xfrm>
                    <a:prstGeom prst="rect">
                      <a:avLst/>
                    </a:prstGeom>
                  </pic:spPr>
                </pic:pic>
              </a:graphicData>
            </a:graphic>
          </wp:inline>
        </w:drawing>
      </w:r>
    </w:p>
    <w:p w14:paraId="10120F99">
      <w:pPr>
        <w:adjustRightInd w:val="0"/>
        <w:snapToGrid w:val="0"/>
        <w:spacing w:line="20" w:lineRule="atLeast"/>
        <w:jc w:val="center"/>
      </w:pPr>
      <w:r>
        <w:rPr>
          <w:rFonts w:hint="eastAsia"/>
        </w:rPr>
        <w:t>图四</w:t>
      </w:r>
    </w:p>
    <w:p w14:paraId="5F332087">
      <w:pPr>
        <w:adjustRightInd w:val="0"/>
        <w:snapToGrid w:val="0"/>
        <w:spacing w:line="20" w:lineRule="atLeast"/>
        <w:jc w:val="both"/>
      </w:pPr>
    </w:p>
    <w:p w14:paraId="57468E1D">
      <w:pPr>
        <w:adjustRightInd w:val="0"/>
        <w:snapToGrid w:val="0"/>
        <w:spacing w:line="20" w:lineRule="atLeast"/>
        <w:jc w:val="center"/>
        <w:rPr>
          <w:rFonts w:hint="eastAsia" w:eastAsiaTheme="minorEastAsia"/>
          <w:lang w:eastAsia="zh-CN"/>
        </w:rPr>
      </w:pPr>
      <w:r>
        <w:rPr>
          <w:rFonts w:hint="eastAsia" w:eastAsiaTheme="minorEastAsia"/>
          <w:lang w:eastAsia="zh-CN"/>
        </w:rPr>
        <w:drawing>
          <wp:inline distT="0" distB="0" distL="114300" distR="114300">
            <wp:extent cx="5264150" cy="1752600"/>
            <wp:effectExtent l="0" t="0" r="6350" b="0"/>
            <wp:docPr id="8" name="图片 8" descr="5f337498a1f270da3623e0d1a1005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f337498a1f270da3623e0d1a1005a7"/>
                    <pic:cNvPicPr>
                      <a:picLocks noChangeAspect="1"/>
                    </pic:cNvPicPr>
                  </pic:nvPicPr>
                  <pic:blipFill>
                    <a:blip r:embed="rId9"/>
                    <a:stretch>
                      <a:fillRect/>
                    </a:stretch>
                  </pic:blipFill>
                  <pic:spPr>
                    <a:xfrm>
                      <a:off x="0" y="0"/>
                      <a:ext cx="5264150" cy="1752600"/>
                    </a:xfrm>
                    <a:prstGeom prst="rect">
                      <a:avLst/>
                    </a:prstGeom>
                  </pic:spPr>
                </pic:pic>
              </a:graphicData>
            </a:graphic>
          </wp:inline>
        </w:drawing>
      </w:r>
    </w:p>
    <w:p w14:paraId="5575128F">
      <w:pPr>
        <w:adjustRightInd w:val="0"/>
        <w:snapToGrid w:val="0"/>
        <w:spacing w:line="20" w:lineRule="atLeast"/>
        <w:jc w:val="center"/>
      </w:pPr>
      <w:r>
        <w:rPr>
          <w:rFonts w:hint="eastAsia"/>
        </w:rPr>
        <w:t>图五</w:t>
      </w:r>
    </w:p>
    <w:p w14:paraId="2B729235">
      <w:pPr>
        <w:adjustRightInd w:val="0"/>
        <w:snapToGrid w:val="0"/>
        <w:spacing w:line="20" w:lineRule="atLeast"/>
        <w:jc w:val="left"/>
        <w:rPr>
          <w:rFonts w:ascii="微软雅黑" w:hAnsi="微软雅黑" w:eastAsia="微软雅黑" w:cs="微软雅黑"/>
          <w:sz w:val="24"/>
          <w:szCs w:val="24"/>
        </w:rPr>
      </w:pPr>
      <w:r>
        <w:rPr>
          <w:rFonts w:hint="eastAsia" w:ascii="微软雅黑" w:hAnsi="微软雅黑" w:eastAsia="微软雅黑" w:cs="微软雅黑"/>
          <w:sz w:val="24"/>
          <w:szCs w:val="24"/>
        </w:rPr>
        <w:t>通过页面展现所有学校已经通过的名单</w:t>
      </w:r>
      <w:r>
        <w:rPr>
          <w:rFonts w:hint="eastAsia" w:ascii="微软雅黑" w:hAnsi="微软雅黑" w:eastAsia="微软雅黑"/>
          <w:sz w:val="24"/>
          <w:szCs w:val="24"/>
        </w:rPr>
        <w:t>可根据条件筛选</w:t>
      </w:r>
      <w:r>
        <w:rPr>
          <w:rFonts w:hint="eastAsia" w:ascii="微软雅黑" w:hAnsi="微软雅黑" w:eastAsia="微软雅黑" w:cs="微软雅黑"/>
          <w:sz w:val="24"/>
          <w:szCs w:val="24"/>
        </w:rPr>
        <w:t>（见图五）</w:t>
      </w:r>
    </w:p>
    <w:p w14:paraId="0426B806">
      <w:pPr>
        <w:adjustRightInd w:val="0"/>
        <w:snapToGrid w:val="0"/>
        <w:spacing w:line="20" w:lineRule="atLeast"/>
        <w:jc w:val="left"/>
        <w:rPr>
          <w:rFonts w:ascii="微软雅黑" w:hAnsi="微软雅黑" w:eastAsia="微软雅黑" w:cs="微软雅黑"/>
          <w:sz w:val="24"/>
          <w:szCs w:val="24"/>
        </w:rPr>
      </w:pPr>
    </w:p>
    <w:p w14:paraId="694892AB">
      <w:pPr>
        <w:adjustRightInd w:val="0"/>
        <w:snapToGrid w:val="0"/>
        <w:spacing w:line="20" w:lineRule="atLeast"/>
        <w:jc w:val="left"/>
        <w:rPr>
          <w:rFonts w:hint="eastAsia" w:eastAsiaTheme="minorEastAsia"/>
          <w:lang w:eastAsia="zh-CN"/>
        </w:rPr>
      </w:pPr>
      <w:r>
        <w:rPr>
          <w:rFonts w:hint="eastAsia" w:eastAsiaTheme="minorEastAsia"/>
          <w:lang w:eastAsia="zh-CN"/>
        </w:rPr>
        <w:drawing>
          <wp:inline distT="0" distB="0" distL="114300" distR="114300">
            <wp:extent cx="5264150" cy="1708785"/>
            <wp:effectExtent l="0" t="0" r="6350" b="5715"/>
            <wp:docPr id="9" name="图片 9" descr="e022625494a2c6a5ace86f472293c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022625494a2c6a5ace86f472293c5c"/>
                    <pic:cNvPicPr>
                      <a:picLocks noChangeAspect="1"/>
                    </pic:cNvPicPr>
                  </pic:nvPicPr>
                  <pic:blipFill>
                    <a:blip r:embed="rId10"/>
                    <a:stretch>
                      <a:fillRect/>
                    </a:stretch>
                  </pic:blipFill>
                  <pic:spPr>
                    <a:xfrm>
                      <a:off x="0" y="0"/>
                      <a:ext cx="5264150" cy="1708785"/>
                    </a:xfrm>
                    <a:prstGeom prst="rect">
                      <a:avLst/>
                    </a:prstGeom>
                  </pic:spPr>
                </pic:pic>
              </a:graphicData>
            </a:graphic>
          </wp:inline>
        </w:drawing>
      </w:r>
    </w:p>
    <w:p w14:paraId="592C7B08">
      <w:pPr>
        <w:adjustRightInd w:val="0"/>
        <w:snapToGrid w:val="0"/>
        <w:spacing w:line="20" w:lineRule="atLeast"/>
        <w:jc w:val="center"/>
      </w:pPr>
      <w:r>
        <w:rPr>
          <w:rFonts w:hint="eastAsia"/>
        </w:rPr>
        <w:t>图六</w:t>
      </w:r>
    </w:p>
    <w:p w14:paraId="112B7786">
      <w:pPr>
        <w:adjustRightInd w:val="0"/>
        <w:snapToGrid w:val="0"/>
        <w:spacing w:line="20" w:lineRule="atLeast"/>
        <w:jc w:val="left"/>
        <w:rPr>
          <w:rFonts w:ascii="微软雅黑" w:hAnsi="微软雅黑" w:eastAsia="微软雅黑" w:cs="微软雅黑"/>
          <w:sz w:val="24"/>
          <w:szCs w:val="24"/>
        </w:rPr>
      </w:pPr>
      <w:r>
        <w:rPr>
          <w:rFonts w:hint="eastAsia" w:ascii="微软雅黑" w:hAnsi="微软雅黑" w:eastAsia="微软雅黑" w:cs="微软雅黑"/>
          <w:sz w:val="24"/>
          <w:szCs w:val="24"/>
        </w:rPr>
        <w:t>不通过页面展示所有被否的学生名单</w:t>
      </w:r>
      <w:r>
        <w:rPr>
          <w:rFonts w:hint="eastAsia" w:ascii="微软雅黑" w:hAnsi="微软雅黑" w:eastAsia="微软雅黑"/>
          <w:sz w:val="24"/>
          <w:szCs w:val="24"/>
        </w:rPr>
        <w:t>可根据条件筛选</w:t>
      </w:r>
      <w:r>
        <w:rPr>
          <w:rFonts w:hint="eastAsia" w:ascii="微软雅黑" w:hAnsi="微软雅黑" w:eastAsia="微软雅黑" w:cs="微软雅黑"/>
          <w:sz w:val="24"/>
          <w:szCs w:val="24"/>
        </w:rPr>
        <w:t>（见图六）</w:t>
      </w:r>
    </w:p>
    <w:p w14:paraId="6331F32A">
      <w:pPr>
        <w:adjustRightInd w:val="0"/>
        <w:snapToGrid w:val="0"/>
        <w:spacing w:line="20" w:lineRule="atLeast"/>
        <w:jc w:val="left"/>
        <w:rPr>
          <w:rFonts w:hint="eastAsia" w:eastAsiaTheme="minorEastAsia"/>
          <w:lang w:eastAsia="zh-CN"/>
        </w:rPr>
      </w:pPr>
      <w:r>
        <w:rPr>
          <w:rFonts w:hint="eastAsia" w:eastAsiaTheme="minorEastAsia"/>
          <w:lang w:eastAsia="zh-CN"/>
        </w:rPr>
        <w:drawing>
          <wp:inline distT="0" distB="0" distL="114300" distR="114300">
            <wp:extent cx="5264150" cy="1689735"/>
            <wp:effectExtent l="0" t="0" r="6350" b="12065"/>
            <wp:docPr id="10" name="图片 10" descr="dc74226540c30e108b01e42b1fd49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c74226540c30e108b01e42b1fd490c"/>
                    <pic:cNvPicPr>
                      <a:picLocks noChangeAspect="1"/>
                    </pic:cNvPicPr>
                  </pic:nvPicPr>
                  <pic:blipFill>
                    <a:blip r:embed="rId11"/>
                    <a:stretch>
                      <a:fillRect/>
                    </a:stretch>
                  </pic:blipFill>
                  <pic:spPr>
                    <a:xfrm>
                      <a:off x="0" y="0"/>
                      <a:ext cx="5264150" cy="1689735"/>
                    </a:xfrm>
                    <a:prstGeom prst="rect">
                      <a:avLst/>
                    </a:prstGeom>
                  </pic:spPr>
                </pic:pic>
              </a:graphicData>
            </a:graphic>
          </wp:inline>
        </w:drawing>
      </w:r>
    </w:p>
    <w:p w14:paraId="310465C3">
      <w:pPr>
        <w:adjustRightInd w:val="0"/>
        <w:snapToGrid w:val="0"/>
        <w:spacing w:line="20" w:lineRule="atLeast"/>
        <w:jc w:val="center"/>
        <w:rPr>
          <w:rFonts w:hint="eastAsia" w:eastAsiaTheme="minorEastAsia"/>
          <w:lang w:val="en-US" w:eastAsia="zh-CN"/>
        </w:rPr>
      </w:pPr>
      <w:r>
        <w:rPr>
          <w:rFonts w:hint="eastAsia"/>
        </w:rPr>
        <w:t>图</w:t>
      </w:r>
      <w:r>
        <w:rPr>
          <w:rFonts w:hint="eastAsia"/>
          <w:lang w:val="en-US" w:eastAsia="zh-CN"/>
        </w:rPr>
        <w:t>七</w:t>
      </w:r>
      <w:bookmarkStart w:id="1" w:name="_GoBack"/>
      <w:bookmarkEnd w:id="1"/>
    </w:p>
    <w:p w14:paraId="1B4C5CAA">
      <w:pPr>
        <w:adjustRightInd w:val="0"/>
        <w:snapToGrid w:val="0"/>
        <w:spacing w:line="20" w:lineRule="atLeast"/>
        <w:jc w:val="left"/>
        <w:rPr>
          <w:rFonts w:ascii="微软雅黑" w:hAnsi="微软雅黑" w:eastAsia="微软雅黑" w:cs="微软雅黑"/>
          <w:sz w:val="24"/>
          <w:szCs w:val="24"/>
        </w:rPr>
      </w:pPr>
      <w:r>
        <w:rPr>
          <w:rFonts w:hint="eastAsia" w:ascii="微软雅黑" w:hAnsi="微软雅黑" w:eastAsia="微软雅黑" w:cs="微软雅黑"/>
          <w:sz w:val="24"/>
          <w:szCs w:val="24"/>
        </w:rPr>
        <w:t>全部页面展示所有学生所有状态可根据条件筛选（见图</w:t>
      </w: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TZiY2IwY2YzMzRmM2I3MTdlMDU3M2M0NDc3OGQifQ=="/>
  </w:docVars>
  <w:rsids>
    <w:rsidRoot w:val="008E27C2"/>
    <w:rsid w:val="00146FAE"/>
    <w:rsid w:val="0016119E"/>
    <w:rsid w:val="00170F93"/>
    <w:rsid w:val="00211603"/>
    <w:rsid w:val="004709E3"/>
    <w:rsid w:val="00606F48"/>
    <w:rsid w:val="00694B20"/>
    <w:rsid w:val="007634AE"/>
    <w:rsid w:val="00793A88"/>
    <w:rsid w:val="007B01C4"/>
    <w:rsid w:val="008E27C2"/>
    <w:rsid w:val="00A65EDA"/>
    <w:rsid w:val="00ED08F0"/>
    <w:rsid w:val="00F03379"/>
    <w:rsid w:val="057B45CA"/>
    <w:rsid w:val="08B8339A"/>
    <w:rsid w:val="23012216"/>
    <w:rsid w:val="36D766C4"/>
    <w:rsid w:val="39F1339D"/>
    <w:rsid w:val="44A8612F"/>
    <w:rsid w:val="54AE39A5"/>
    <w:rsid w:val="55A92183"/>
    <w:rsid w:val="5C0C3419"/>
    <w:rsid w:val="5DA73932"/>
    <w:rsid w:val="61B26465"/>
    <w:rsid w:val="66D63781"/>
    <w:rsid w:val="76AD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360" w:lineRule="auto"/>
      <w:jc w:val="left"/>
      <w:outlineLvl w:val="0"/>
    </w:pPr>
    <w:rPr>
      <w:rFonts w:eastAsia="宋体"/>
      <w:b/>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character" w:customStyle="1" w:styleId="12">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1076</Words>
  <Characters>1121</Characters>
  <Lines>9</Lines>
  <Paragraphs>2</Paragraphs>
  <TotalTime>194</TotalTime>
  <ScaleCrop>false</ScaleCrop>
  <LinksUpToDate>false</LinksUpToDate>
  <CharactersWithSpaces>1125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2020-09-10T02:09:00Z</dcterms:created>
  <dc:creator>Administrator</dc:creator>
  <cp:lastModifiedBy>a</cp:lastModifiedBy>
  <dcterms:modified xsi:type="dcterms:W3CDTF">2024-09-02T07:43:11Z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1925A157EF8A43D0B44B0049C1EF62BA</vt:lpwstr>
  </property>
</Properties>
</file>