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2CFA4">
      <w:pPr>
        <w:tabs>
          <w:tab w:val="left" w:pos="956"/>
        </w:tabs>
        <w:spacing w:line="240" w:lineRule="atLeast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中南财经政法大学</w:t>
      </w:r>
    </w:p>
    <w:p w14:paraId="16D77870">
      <w:pPr>
        <w:tabs>
          <w:tab w:val="left" w:pos="956"/>
        </w:tabs>
        <w:spacing w:line="240" w:lineRule="atLeas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（20</w:t>
      </w:r>
      <w:r>
        <w:rPr>
          <w:rFonts w:ascii="微软雅黑" w:hAnsi="微软雅黑" w:eastAsia="微软雅黑"/>
          <w:b/>
          <w:sz w:val="36"/>
          <w:szCs w:val="36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-202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学年）文澜奖学金申请审批表</w:t>
      </w:r>
    </w:p>
    <w:tbl>
      <w:tblPr>
        <w:tblStyle w:val="7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51"/>
        <w:gridCol w:w="1505"/>
        <w:gridCol w:w="1245"/>
        <w:gridCol w:w="1077"/>
        <w:gridCol w:w="1203"/>
        <w:gridCol w:w="1348"/>
        <w:gridCol w:w="1743"/>
      </w:tblGrid>
      <w:tr w14:paraId="772F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59" w:type="dxa"/>
            <w:vMerge w:val="restart"/>
            <w:vAlign w:val="center"/>
          </w:tcPr>
          <w:p w14:paraId="1840AA9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 w14:paraId="6B8B844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</w:p>
          <w:p w14:paraId="371381F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 w14:paraId="1BCC29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851" w:type="dxa"/>
            <w:vAlign w:val="center"/>
          </w:tcPr>
          <w:p w14:paraId="0237129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14:paraId="69712D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74DC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0D2CA9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3A8BE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8" w:type="dxa"/>
            <w:vAlign w:val="center"/>
          </w:tcPr>
          <w:p w14:paraId="114ED4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1F7AB0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03B5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059" w:type="dxa"/>
            <w:vMerge w:val="continue"/>
            <w:vAlign w:val="center"/>
          </w:tcPr>
          <w:p w14:paraId="32F0993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80F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05" w:type="dxa"/>
            <w:vAlign w:val="center"/>
          </w:tcPr>
          <w:p w14:paraId="7A39F9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BAD6A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7" w:type="dxa"/>
            <w:vAlign w:val="center"/>
          </w:tcPr>
          <w:p w14:paraId="40D4D6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B332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348" w:type="dxa"/>
            <w:vAlign w:val="center"/>
          </w:tcPr>
          <w:p w14:paraId="15F85A3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D44A9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B5C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059" w:type="dxa"/>
            <w:vMerge w:val="continue"/>
            <w:vAlign w:val="center"/>
          </w:tcPr>
          <w:p w14:paraId="0801DB3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74616F">
            <w:pPr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3827" w:type="dxa"/>
            <w:gridSpan w:val="3"/>
            <w:vAlign w:val="center"/>
          </w:tcPr>
          <w:p w14:paraId="02B5E3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0DD80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48" w:type="dxa"/>
            <w:vAlign w:val="center"/>
          </w:tcPr>
          <w:p w14:paraId="7916BE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21AEA0A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17D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059" w:type="dxa"/>
            <w:vMerge w:val="continue"/>
            <w:vAlign w:val="center"/>
          </w:tcPr>
          <w:p w14:paraId="2FE77FB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9" w:type="dxa"/>
            <w:gridSpan w:val="6"/>
            <w:vAlign w:val="center"/>
          </w:tcPr>
          <w:p w14:paraId="68E6A3FF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学院（系）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专业              班</w:t>
            </w:r>
          </w:p>
        </w:tc>
        <w:tc>
          <w:tcPr>
            <w:tcW w:w="1743" w:type="dxa"/>
            <w:vMerge w:val="continue"/>
            <w:vAlign w:val="center"/>
          </w:tcPr>
          <w:p w14:paraId="3F474A2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B25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exact"/>
          <w:jc w:val="center"/>
        </w:trPr>
        <w:tc>
          <w:tcPr>
            <w:tcW w:w="1059" w:type="dxa"/>
            <w:vMerge w:val="continue"/>
            <w:vAlign w:val="center"/>
          </w:tcPr>
          <w:p w14:paraId="623901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3FEE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何种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奖励</w:t>
            </w:r>
          </w:p>
        </w:tc>
        <w:tc>
          <w:tcPr>
            <w:tcW w:w="8121" w:type="dxa"/>
            <w:gridSpan w:val="6"/>
            <w:vAlign w:val="center"/>
          </w:tcPr>
          <w:p w14:paraId="540F86B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EDF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9" w:type="dxa"/>
            <w:vMerge w:val="restart"/>
            <w:vAlign w:val="center"/>
          </w:tcPr>
          <w:p w14:paraId="432D3D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成绩</w:t>
            </w:r>
          </w:p>
        </w:tc>
        <w:tc>
          <w:tcPr>
            <w:tcW w:w="8972" w:type="dxa"/>
            <w:gridSpan w:val="7"/>
            <w:vAlign w:val="center"/>
          </w:tcPr>
          <w:p w14:paraId="7EBC0331">
            <w:pPr>
              <w:adjustRightInd w:val="0"/>
              <w:snapToGrid w:val="0"/>
              <w:spacing w:beforeLines="50"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 加权平均成绩排名：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/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（名次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总人数）</w:t>
            </w:r>
          </w:p>
        </w:tc>
      </w:tr>
      <w:tr w14:paraId="0505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9" w:type="dxa"/>
            <w:vMerge w:val="continue"/>
            <w:vAlign w:val="center"/>
          </w:tcPr>
          <w:p w14:paraId="56022BC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72" w:type="dxa"/>
            <w:gridSpan w:val="7"/>
            <w:vAlign w:val="center"/>
          </w:tcPr>
          <w:p w14:paraId="5CE47191">
            <w:pPr>
              <w:adjustRightInd w:val="0"/>
              <w:snapToGrid w:val="0"/>
              <w:spacing w:beforeLines="50"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 综合评价得分排名：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/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（名次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总人数）</w:t>
            </w:r>
          </w:p>
        </w:tc>
      </w:tr>
      <w:tr w14:paraId="550D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9" w:hRule="atLeast"/>
          <w:jc w:val="center"/>
        </w:trPr>
        <w:tc>
          <w:tcPr>
            <w:tcW w:w="1059" w:type="dxa"/>
            <w:vAlign w:val="center"/>
          </w:tcPr>
          <w:p w14:paraId="54D104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典型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个人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事迹</w:t>
            </w:r>
          </w:p>
        </w:tc>
        <w:tc>
          <w:tcPr>
            <w:tcW w:w="8972" w:type="dxa"/>
            <w:gridSpan w:val="7"/>
            <w:vAlign w:val="center"/>
          </w:tcPr>
          <w:p w14:paraId="49155DCA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</w:p>
        </w:tc>
      </w:tr>
      <w:tr w14:paraId="3B22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3" w:hRule="atLeast"/>
          <w:jc w:val="center"/>
        </w:trPr>
        <w:tc>
          <w:tcPr>
            <w:tcW w:w="1059" w:type="dxa"/>
            <w:vAlign w:val="center"/>
          </w:tcPr>
          <w:p w14:paraId="3042278C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典型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个人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sz w:val="24"/>
              </w:rPr>
              <w:t>事迹</w:t>
            </w:r>
          </w:p>
        </w:tc>
        <w:tc>
          <w:tcPr>
            <w:tcW w:w="8972" w:type="dxa"/>
            <w:gridSpan w:val="7"/>
            <w:vAlign w:val="center"/>
          </w:tcPr>
          <w:p w14:paraId="418FA7E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DFE555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C5F221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610CA1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F3980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377DD43">
            <w:pPr>
              <w:adjustRightInd w:val="0"/>
              <w:snapToGrid w:val="0"/>
              <w:spacing w:beforeLines="50" w:line="360" w:lineRule="auto"/>
              <w:ind w:left="3135" w:firstLine="2400" w:firstLine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 w14:paraId="4DED5AF6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</w:p>
          <w:p w14:paraId="25E5355C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</w:p>
          <w:p w14:paraId="6F2FB04E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</w:p>
          <w:p w14:paraId="403D2AFF">
            <w:pPr>
              <w:adjustRightInd w:val="0"/>
              <w:snapToGrid w:val="0"/>
              <w:spacing w:beforeLines="50" w:line="360" w:lineRule="auto"/>
              <w:ind w:left="3135"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 w14:paraId="3C520453">
            <w:pPr>
              <w:widowControl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5538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059" w:type="dxa"/>
            <w:vAlign w:val="center"/>
          </w:tcPr>
          <w:p w14:paraId="756B67A1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辅导员意见</w:t>
            </w:r>
          </w:p>
        </w:tc>
        <w:tc>
          <w:tcPr>
            <w:tcW w:w="8972" w:type="dxa"/>
            <w:gridSpan w:val="7"/>
            <w:vAlign w:val="center"/>
          </w:tcPr>
          <w:p w14:paraId="25F344AD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</w:p>
          <w:p w14:paraId="1C0B6338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</w:t>
            </w:r>
          </w:p>
          <w:p w14:paraId="3313FBFA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5E00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059" w:type="dxa"/>
            <w:vAlign w:val="center"/>
          </w:tcPr>
          <w:p w14:paraId="5B305121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 w14:paraId="0A7B503A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</w:t>
            </w:r>
          </w:p>
          <w:p w14:paraId="5EDB3F5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972" w:type="dxa"/>
            <w:gridSpan w:val="7"/>
            <w:vAlign w:val="center"/>
          </w:tcPr>
          <w:p w14:paraId="4E66D5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A2A4870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（签章）     </w:t>
            </w:r>
          </w:p>
          <w:p w14:paraId="4F25F996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471F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059" w:type="dxa"/>
            <w:vAlign w:val="center"/>
          </w:tcPr>
          <w:p w14:paraId="0150DC6E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 w14:paraId="5C56249A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</w:t>
            </w:r>
          </w:p>
          <w:p w14:paraId="3BA80D94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972" w:type="dxa"/>
            <w:gridSpan w:val="7"/>
            <w:vAlign w:val="center"/>
          </w:tcPr>
          <w:p w14:paraId="4993630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E34FA97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（签章）     </w:t>
            </w:r>
          </w:p>
          <w:p w14:paraId="26F7FA84">
            <w:pPr>
              <w:adjustRightInd w:val="0"/>
              <w:snapToGrid w:val="0"/>
              <w:spacing w:beforeLines="50"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 w14:paraId="2E7628E7">
      <w:pPr>
        <w:ind w:firstLine="240" w:firstLineChars="100"/>
        <w:jc w:val="left"/>
        <w:rPr>
          <w:rFonts w:cs="黑体" w:asciiTheme="minorHAnsi" w:hAnsiTheme="minorHAnsi" w:eastAsiaTheme="minorHAnsi"/>
          <w:i/>
          <w:color w:val="FF0000"/>
          <w:sz w:val="24"/>
        </w:rPr>
      </w:pPr>
      <w:r>
        <w:rPr>
          <w:rFonts w:hint="eastAsia" w:cs="黑体" w:asciiTheme="minorHAnsi" w:hAnsiTheme="minorHAnsi" w:eastAsiaTheme="minorHAnsi"/>
          <w:i/>
          <w:color w:val="FF0000"/>
          <w:sz w:val="24"/>
        </w:rPr>
        <w:t>注：文澜奖学金材料填报具体要求详见下页。</w:t>
      </w:r>
    </w:p>
    <w:p w14:paraId="24A1DDE4">
      <w:pPr>
        <w:jc w:val="center"/>
        <w:rPr>
          <w:rFonts w:ascii="华文中宋" w:hAnsi="华文中宋" w:eastAsia="华文中宋" w:cs="黑体"/>
          <w:sz w:val="32"/>
          <w:szCs w:val="32"/>
        </w:rPr>
      </w:pPr>
    </w:p>
    <w:p w14:paraId="7CC86167">
      <w:pPr>
        <w:jc w:val="center"/>
        <w:rPr>
          <w:rFonts w:ascii="微软雅黑" w:hAnsi="微软雅黑" w:eastAsia="微软雅黑" w:cs="黑体"/>
          <w:sz w:val="36"/>
          <w:szCs w:val="44"/>
        </w:rPr>
      </w:pPr>
      <w:r>
        <w:rPr>
          <w:rFonts w:hint="eastAsia" w:ascii="微软雅黑" w:hAnsi="微软雅黑" w:eastAsia="微软雅黑" w:cs="黑体"/>
          <w:sz w:val="36"/>
          <w:szCs w:val="44"/>
        </w:rPr>
        <w:t>文澜奖学金材料填报具体要求</w:t>
      </w:r>
    </w:p>
    <w:p w14:paraId="74124354">
      <w:pPr>
        <w:rPr>
          <w:rFonts w:ascii="华文中宋" w:hAnsi="华文中宋" w:eastAsia="华文中宋" w:cs="黑体"/>
          <w:sz w:val="32"/>
          <w:szCs w:val="32"/>
        </w:rPr>
      </w:pPr>
    </w:p>
    <w:p w14:paraId="6797FB9B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一、获奖情况填写要求</w:t>
      </w:r>
    </w:p>
    <w:p w14:paraId="36E63AAA"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填写大学期间已获得的重要奖项及重要荣誉，请务必详细写奖项名称（全称）、主办单位（全称）及获奖时间。所获奖项按奖学金、竞赛、荣誉称号等顺序列出，同一类奖项取级别最高者即可。</w:t>
      </w:r>
    </w:p>
    <w:p w14:paraId="58E1D022"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二、优秀事迹材料填写要求</w:t>
      </w:r>
    </w:p>
    <w:p w14:paraId="3A6015B3">
      <w:pPr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迹正文包括标题与内容两部分，1000字左右。文章标题简练精确，能集中反映中心思想。文章内容主题突出、语言流畅、积极向上，如实反映学生学习成绩优异、社会实践、创新能力、综合素质等某一方面的突出表现，展开有血有肉的故事性叙述，避免将思想品德、学习成果、实践创新、感恩回报等几方面内容罗列成文。</w:t>
      </w:r>
    </w:p>
    <w:p w14:paraId="6ED8C349">
      <w:pPr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三、其他要求</w:t>
      </w:r>
    </w:p>
    <w:p w14:paraId="30681568">
      <w:pPr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填报材料中所提及奖项须严格提供相关获奖证明材料（复印件）做支撑（无相关证明材料支撑，不予认可）。相关材料随文澜奖学金申请审批表一同报送。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zYThmY2Q0ZGRhNWZjODFhZDJhZmQyNjg5ZjI0ZTUifQ=="/>
  </w:docVars>
  <w:rsids>
    <w:rsidRoot w:val="00172A27"/>
    <w:rsid w:val="0009415D"/>
    <w:rsid w:val="000D3A86"/>
    <w:rsid w:val="00101E8D"/>
    <w:rsid w:val="00116396"/>
    <w:rsid w:val="00172A27"/>
    <w:rsid w:val="00314413"/>
    <w:rsid w:val="0037662F"/>
    <w:rsid w:val="00405669"/>
    <w:rsid w:val="00467402"/>
    <w:rsid w:val="004E44FC"/>
    <w:rsid w:val="004E680B"/>
    <w:rsid w:val="006631FD"/>
    <w:rsid w:val="00783C7C"/>
    <w:rsid w:val="00896EC2"/>
    <w:rsid w:val="008B3FDE"/>
    <w:rsid w:val="008E44CC"/>
    <w:rsid w:val="00A74E8D"/>
    <w:rsid w:val="00AD075D"/>
    <w:rsid w:val="00B4403F"/>
    <w:rsid w:val="00B54A6D"/>
    <w:rsid w:val="00BE0DE6"/>
    <w:rsid w:val="00CA6455"/>
    <w:rsid w:val="00DD17F1"/>
    <w:rsid w:val="00EF1BB8"/>
    <w:rsid w:val="00F50F4F"/>
    <w:rsid w:val="00FF509D"/>
    <w:rsid w:val="07CD18F4"/>
    <w:rsid w:val="0BA27CA4"/>
    <w:rsid w:val="1AA64DC5"/>
    <w:rsid w:val="24374D9B"/>
    <w:rsid w:val="34715970"/>
    <w:rsid w:val="4FB73F54"/>
    <w:rsid w:val="527E0EE4"/>
    <w:rsid w:val="5A6C256A"/>
    <w:rsid w:val="620E6AD5"/>
    <w:rsid w:val="63280047"/>
    <w:rsid w:val="65314119"/>
    <w:rsid w:val="6BBD1A0E"/>
    <w:rsid w:val="763F0F18"/>
    <w:rsid w:val="781B5A6D"/>
    <w:rsid w:val="7B4379EE"/>
    <w:rsid w:val="7E3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paragraph" w:customStyle="1" w:styleId="11">
    <w:name w:val="Char Char Char Char Char Char Char"/>
    <w:basedOn w:val="2"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3</Pages>
  <Words>529</Words>
  <Characters>540</Characters>
  <Lines>5</Lines>
  <Paragraphs>1</Paragraphs>
  <TotalTime>16</TotalTime>
  <ScaleCrop>false</ScaleCrop>
  <LinksUpToDate>false</LinksUpToDate>
  <CharactersWithSpaces>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2019-10-12T01:21:00Z</dcterms:created>
  <dc:creator>微软用户</dc:creator>
  <cp:lastModifiedBy>胖子见谁都瘦</cp:lastModifiedBy>
  <cp:lastPrinted>2019-10-12T01:29:00Z</cp:lastPrinted>
  <dcterms:modified xsi:type="dcterms:W3CDTF">2025-09-08T02:42:41Z</dcterms:modified>
  <dc:title>中南财经政法大学特殊困难补助申请与审核表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AFB819FAA94B430380576B25CE9755AB_12</vt:lpwstr>
  </property>
  <property fmtid="{D5CDD505-2E9C-101B-9397-08002B2CF9AE}" pid="4" name="KSOTemplateDocerSaveRecord">
    <vt:lpwstr>eyJoZGlkIjoiYjRiMjhlZTM2YWQ3MzI2NjlhNjQwMGE2YWRhZmI5MjMiLCJ1c2VySWQiOiIzMjU5NDU5NjgifQ==</vt:lpwstr>
  </property>
</Properties>
</file>